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4F" w:rsidRPr="00992709" w:rsidRDefault="0026764F" w:rsidP="00992709">
      <w:pPr>
        <w:jc w:val="center"/>
        <w:rPr>
          <w:b/>
          <w:sz w:val="32"/>
          <w:szCs w:val="32"/>
        </w:rPr>
      </w:pPr>
      <w:r w:rsidRPr="00992709">
        <w:rPr>
          <w:b/>
          <w:sz w:val="32"/>
          <w:szCs w:val="32"/>
        </w:rPr>
        <w:t xml:space="preserve">THÔNG BÁO </w:t>
      </w:r>
    </w:p>
    <w:p w:rsidR="0026764F" w:rsidRPr="0026764F" w:rsidRDefault="0026764F" w:rsidP="00992709">
      <w:pPr>
        <w:jc w:val="center"/>
        <w:rPr>
          <w:b/>
        </w:rPr>
      </w:pPr>
      <w:r w:rsidRPr="0026764F">
        <w:rPr>
          <w:b/>
        </w:rPr>
        <w:t>VỀ VIỆC NHẬN HỒ SƠ ĐĂNG KÝ  DỰ THI ĐẠI HỌC NĂM 2013</w:t>
      </w:r>
    </w:p>
    <w:p w:rsidR="0026764F" w:rsidRPr="0026764F" w:rsidRDefault="0026764F" w:rsidP="00992709">
      <w:pPr>
        <w:jc w:val="center"/>
        <w:rPr>
          <w:b/>
        </w:rPr>
      </w:pPr>
      <w:r w:rsidRPr="0026764F">
        <w:rPr>
          <w:b/>
        </w:rPr>
        <w:t xml:space="preserve"> TẠI TRƯỜNG ĐẠI HỌC THƯƠNG MẠI</w:t>
      </w:r>
    </w:p>
    <w:p w:rsidR="0026764F" w:rsidRDefault="0026764F" w:rsidP="0026764F">
      <w:pPr>
        <w:spacing w:before="120"/>
      </w:pPr>
    </w:p>
    <w:p w:rsidR="0026764F" w:rsidRDefault="0026764F" w:rsidP="0026764F">
      <w:pPr>
        <w:spacing w:before="120"/>
      </w:pPr>
      <w:r>
        <w:t>Trường Đại học Thương mại tổ chức thu hồ sơ ĐKDT của thí sinh vãng lai (mã 99) tại trường với quy đinh như sau:</w:t>
      </w:r>
    </w:p>
    <w:p w:rsidR="0026764F" w:rsidRPr="00991AB6" w:rsidRDefault="0026764F" w:rsidP="0026764F">
      <w:pPr>
        <w:spacing w:before="120"/>
      </w:pPr>
      <w:r w:rsidRPr="00CA0F11">
        <w:rPr>
          <w:b/>
        </w:rPr>
        <w:t xml:space="preserve">1. Thời gian: </w:t>
      </w:r>
      <w:r w:rsidRPr="00CA0F11">
        <w:t xml:space="preserve">Từ ngày </w:t>
      </w:r>
      <w:r w:rsidRPr="00992709">
        <w:rPr>
          <w:b/>
        </w:rPr>
        <w:t xml:space="preserve">12- </w:t>
      </w:r>
      <w:r w:rsidR="00CA0F11" w:rsidRPr="00992709">
        <w:rPr>
          <w:b/>
        </w:rPr>
        <w:t>22</w:t>
      </w:r>
      <w:r w:rsidRPr="00992709">
        <w:rPr>
          <w:b/>
        </w:rPr>
        <w:t>/04/2013</w:t>
      </w:r>
      <w:r w:rsidR="00991AB6">
        <w:rPr>
          <w:b/>
        </w:rPr>
        <w:t xml:space="preserve"> </w:t>
      </w:r>
      <w:r w:rsidR="00991AB6" w:rsidRPr="00991AB6">
        <w:t>(từ 7h30 – 16h30, trừ ngày lễ, thứ 7 và chủ nhật)</w:t>
      </w:r>
      <w:r w:rsidRPr="00991AB6">
        <w:t>.</w:t>
      </w:r>
    </w:p>
    <w:p w:rsidR="0026764F" w:rsidRDefault="0026764F" w:rsidP="0026764F">
      <w:pPr>
        <w:spacing w:before="120"/>
      </w:pPr>
      <w:r w:rsidRPr="00CA0F11">
        <w:rPr>
          <w:b/>
        </w:rPr>
        <w:t>2. Địa điểm:</w:t>
      </w:r>
      <w:r>
        <w:t xml:space="preserve"> Phòng Đào tạo,</w:t>
      </w:r>
      <w:r w:rsidR="00CA0F11">
        <w:t xml:space="preserve"> </w:t>
      </w:r>
      <w:r>
        <w:t>Phòng 1, Nhà U2, Trường Đại học Thương mại, Đường Hồ Tùng Mậu, Phường Mai Dịch, Quận Cầu Giấy, Hà nội</w:t>
      </w:r>
    </w:p>
    <w:p w:rsidR="0026764F" w:rsidRPr="00CA0F11" w:rsidRDefault="0026764F" w:rsidP="0026764F">
      <w:pPr>
        <w:spacing w:before="120"/>
        <w:rPr>
          <w:b/>
        </w:rPr>
      </w:pPr>
      <w:r w:rsidRPr="00CA0F11">
        <w:rPr>
          <w:b/>
        </w:rPr>
        <w:t>3. Lệ phí</w:t>
      </w:r>
    </w:p>
    <w:p w:rsidR="0026764F" w:rsidRDefault="0026764F" w:rsidP="0026764F">
      <w:pPr>
        <w:spacing w:before="120"/>
      </w:pPr>
      <w:r>
        <w:t>- Lệ phí ĐKDT và dự thi: 80.000đ/1 hồ sơ.</w:t>
      </w:r>
    </w:p>
    <w:p w:rsidR="0026764F" w:rsidRDefault="0026764F" w:rsidP="0026764F">
      <w:pPr>
        <w:spacing w:before="120"/>
      </w:pPr>
      <w:r>
        <w:t>- Lệ phí xét tuyển, xét tuyển thẳng, ưu tiên xét tuyển: 30.000đ/1 hồ sơ.</w:t>
      </w:r>
    </w:p>
    <w:p w:rsidR="0026764F" w:rsidRDefault="0026764F" w:rsidP="0026764F">
      <w:pPr>
        <w:spacing w:before="120"/>
      </w:pPr>
      <w:r>
        <w:t xml:space="preserve">- Ngày dự thi </w:t>
      </w:r>
      <w:r w:rsidR="00CA0F11">
        <w:t>(03/07/2013</w:t>
      </w:r>
      <w:r w:rsidR="00991AB6">
        <w:t xml:space="preserve"> đối với khối A; 08/07/2013 đối với khối D1</w:t>
      </w:r>
      <w:r w:rsidR="00CA0F11">
        <w:t xml:space="preserve">) </w:t>
      </w:r>
      <w:r>
        <w:t xml:space="preserve">thí sinh </w:t>
      </w:r>
      <w:r w:rsidR="00991AB6">
        <w:t xml:space="preserve">dự thi </w:t>
      </w:r>
      <w:r>
        <w:t>nộp bổ sung: 25.000đ/1 hồ sơ đăng ký dự thi;</w:t>
      </w:r>
    </w:p>
    <w:p w:rsidR="0026764F" w:rsidRDefault="0026764F" w:rsidP="0026764F">
      <w:pPr>
        <w:spacing w:before="120"/>
      </w:pPr>
      <w:r>
        <w:t>- Ngày nhập học thí sinh thuộc diện xét tuyển, xét tuyển thẳng, ưu tiên xét tuyển (đã nộp hồ sơ qua Sở Giáo dục) nộp bổ sung: 10.000đ/hồ sơ.</w:t>
      </w:r>
    </w:p>
    <w:p w:rsidR="0026764F" w:rsidRDefault="0026764F" w:rsidP="0026764F">
      <w:pPr>
        <w:spacing w:before="120"/>
      </w:pPr>
      <w:r>
        <w:t>4. Trả Giấy báo dự thi</w:t>
      </w:r>
    </w:p>
    <w:p w:rsidR="0026764F" w:rsidRDefault="0026764F" w:rsidP="0026764F">
      <w:pPr>
        <w:spacing w:before="120"/>
      </w:pPr>
      <w:r>
        <w:t xml:space="preserve">-Thí sinh nộp hồ sơ tại trường đến trường nhận Giấy báo dự thi: từ </w:t>
      </w:r>
      <w:r w:rsidRPr="00992709">
        <w:rPr>
          <w:b/>
        </w:rPr>
        <w:t>30/5- 05/6/2013</w:t>
      </w:r>
      <w:r>
        <w:t>.</w:t>
      </w:r>
    </w:p>
    <w:p w:rsidR="00CA0F11" w:rsidRPr="00CA0F11" w:rsidRDefault="00CA0F11" w:rsidP="00CA0F11">
      <w:pPr>
        <w:spacing w:before="120"/>
        <w:rPr>
          <w:b/>
        </w:rPr>
      </w:pPr>
      <w:r w:rsidRPr="00CA0F11">
        <w:rPr>
          <w:b/>
          <w:u w:val="single"/>
        </w:rPr>
        <w:t>Ghi chú</w:t>
      </w:r>
      <w:r w:rsidRPr="00CA0F11">
        <w:rPr>
          <w:b/>
        </w:rPr>
        <w:t>:</w:t>
      </w:r>
      <w:r>
        <w:rPr>
          <w:b/>
        </w:rPr>
        <w:t xml:space="preserve"> </w:t>
      </w:r>
      <w:r w:rsidRPr="00CA0F11">
        <w:t>Khi làm hồ sơ ĐKDT thí sinh cần lưu ý</w:t>
      </w:r>
    </w:p>
    <w:p w:rsidR="00CA0F11" w:rsidRDefault="00CA0F11" w:rsidP="00CA0F11">
      <w:pPr>
        <w:spacing w:before="120"/>
        <w:jc w:val="both"/>
      </w:pPr>
      <w:r>
        <w:t>Theo quy định của Bộ Giáo dục và Đào tạo, trong kỳ tuyển sinh Đại học, Cao đẳng năm 2013 có 4 cụm thi quốc gia gồm: Cụm thi tại thành phố Hải Phòng, thành phố Vinh, thành phố Quy Nhơn và thành phố Cần Thơ.</w:t>
      </w:r>
    </w:p>
    <w:p w:rsidR="00CA0F11" w:rsidRDefault="00CA0F11" w:rsidP="00CA0F11">
      <w:pPr>
        <w:spacing w:before="120"/>
        <w:jc w:val="both"/>
      </w:pPr>
      <w:r w:rsidRPr="00CA0F11">
        <w:rPr>
          <w:b/>
        </w:rPr>
        <w:t>Cụm thi tại thành phố Hải Phòng</w:t>
      </w:r>
      <w:r>
        <w:t>: Dành cho thí sinh thi vào Trường Đại học Hàng hải và các thí sinh có hộ khẩu thường trú tại tỉnh Quảng Ninh và thành phố Hải Phòng có nguyện vọng thi vào các trường đại học đóng tại khu vực Hà Nội. Cụm thi này do Trường ĐH Hàng hải chủ trì phối hợp với các trường đại học liên quan tổ chức thi.</w:t>
      </w:r>
    </w:p>
    <w:p w:rsidR="00CA0F11" w:rsidRDefault="00CA0F11" w:rsidP="00CA0F11">
      <w:pPr>
        <w:spacing w:before="120"/>
        <w:jc w:val="both"/>
      </w:pPr>
      <w:r w:rsidRPr="00CA0F11">
        <w:rPr>
          <w:b/>
        </w:rPr>
        <w:t>Cụm thi tại thành phố Vinh</w:t>
      </w:r>
      <w:r>
        <w:t>: Dành cho thí sinh thi vào Trường Đại học Vinh và các thí sinh có hộ khẩu thường trú tại 4 tỉnh: Nghệ An, Hà Tĩnh, Quảng Bình, Quảng Trị, có nguyện vọng thi vào các trường đại học đóng tại khu vực Hà Nội và thành phố Hồ Chí Minh. Cụm thi này do Trường ĐH Vinh chủ trì phối hợp với các trường đại học liên quan tổ chức thi.</w:t>
      </w:r>
    </w:p>
    <w:p w:rsidR="00CA0F11" w:rsidRDefault="00CA0F11" w:rsidP="00CA0F11">
      <w:pPr>
        <w:spacing w:before="120"/>
        <w:jc w:val="both"/>
      </w:pPr>
      <w:r w:rsidRPr="00CA0F11">
        <w:rPr>
          <w:b/>
        </w:rPr>
        <w:t>Cụm thi tại thành phố Quy Nhơn</w:t>
      </w:r>
      <w:r>
        <w:t>: Dành cho thí sinh thi vào Trường Đại học Quy Nhơn và các thí sinh có hộ khẩu thường trú tại 6 tỉnh Bình Định, Phú Yên, Gia Lai, Kon Tum, Quảng Ngãi, Quảng Nam có nguyện vọng thi vào các trường ĐH đóng tại khu vực Hà Nội và Tp.HCM. Cụm thi này do Trường ĐH Quy Nhơn chủ trì phối hợp với các trường ĐH liên quan tổ chức thi.</w:t>
      </w:r>
    </w:p>
    <w:p w:rsidR="00CA0F11" w:rsidRDefault="00CA0F11" w:rsidP="00CA0F11">
      <w:pPr>
        <w:spacing w:before="120"/>
        <w:jc w:val="both"/>
      </w:pPr>
      <w:r w:rsidRPr="00CA0F11">
        <w:rPr>
          <w:b/>
        </w:rPr>
        <w:t>Cụm thi tại thành phố Cần Thơ</w:t>
      </w:r>
      <w:r>
        <w:t>: Dành cho thí sinh thi vào Trường Đại học Cần Thơ và các thí sinh có hộ khẩu thường trú tại 9 tỉnh: Cà Mau, Bạc Liêu, Kiên Giang, An Giang, Vĩnh Long, Hậu Giang, Trà Vinh, Sóc Trăng, thành phố Cần Thơ có nguyện vọng thi vào các trường Đại học đóng tại khu vực Tp. Hồ Chí Minh. Cụm thi này do Trường ĐH Cần Thơ chủ trì phối hợp với các trường ĐH liên quan tổ chức thi.</w:t>
      </w:r>
    </w:p>
    <w:p w:rsidR="0026764F" w:rsidRDefault="00CA0F11" w:rsidP="00CA0F11">
      <w:pPr>
        <w:spacing w:before="120"/>
        <w:jc w:val="both"/>
      </w:pPr>
      <w:r>
        <w:t>Thí sinh có hộ khẩu thường trú tại tỉnh, thành phố được chỉ định dự thi tại cụm thi TP. Hải Phòng, TP. Vinh, TP. Quy Nhơn hoặc TP. Cần Thơ, nhưng tốt nghiệp THPT tại các tỉnh, thành phố khác, thí sinh tự do, không bắt buộc phải dự thi tại cụm thi được chỉ định theo hộ khẩu thường trú.</w:t>
      </w:r>
      <w:bookmarkStart w:id="0" w:name="_GoBack"/>
      <w:bookmarkEnd w:id="0"/>
    </w:p>
    <w:sectPr w:rsidR="0026764F" w:rsidSect="004A2030">
      <w:pgSz w:w="11909" w:h="16834" w:code="9"/>
      <w:pgMar w:top="1008" w:right="1152" w:bottom="1008"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4F"/>
    <w:rsid w:val="0026764F"/>
    <w:rsid w:val="002770EE"/>
    <w:rsid w:val="002A6901"/>
    <w:rsid w:val="004A2030"/>
    <w:rsid w:val="00991AB6"/>
    <w:rsid w:val="00992709"/>
    <w:rsid w:val="00CA0F11"/>
    <w:rsid w:val="00EA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dc:creator>
  <cp:lastModifiedBy>Nguyen Hoa</cp:lastModifiedBy>
  <cp:revision>7</cp:revision>
  <dcterms:created xsi:type="dcterms:W3CDTF">2013-03-31T06:40:00Z</dcterms:created>
  <dcterms:modified xsi:type="dcterms:W3CDTF">2013-04-08T01:18:00Z</dcterms:modified>
</cp:coreProperties>
</file>